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84648E" w:rsidRDefault="0084648E">
      <w:pPr>
        <w:rPr>
          <w:lang w:val="en-US"/>
        </w:rPr>
      </w:pPr>
      <w:r w:rsidRPr="007C65B0">
        <w:rPr>
          <w:b/>
          <w:sz w:val="28"/>
          <w:lang w:val="en-US"/>
        </w:rPr>
        <w:t>Session 3: Documentation and policies</w:t>
      </w:r>
      <w:r>
        <w:rPr>
          <w:b/>
          <w:sz w:val="28"/>
          <w:lang w:val="en-US"/>
        </w:rPr>
        <w:t xml:space="preserve"> </w:t>
      </w:r>
    </w:p>
    <w:tbl>
      <w:tblPr>
        <w:tblStyle w:val="TableGrid"/>
        <w:tblW w:w="0" w:type="auto"/>
        <w:tblLook w:val="00A0"/>
      </w:tblPr>
      <w:tblGrid>
        <w:gridCol w:w="2394"/>
        <w:gridCol w:w="2394"/>
        <w:gridCol w:w="2394"/>
        <w:gridCol w:w="2394"/>
      </w:tblGrid>
      <w:tr w:rsidR="0084648E" w:rsidRPr="00D940DC">
        <w:tc>
          <w:tcPr>
            <w:tcW w:w="2394" w:type="dxa"/>
          </w:tcPr>
          <w:p w:rsidR="0084648E" w:rsidRPr="00D940DC" w:rsidRDefault="0084648E" w:rsidP="00D940DC">
            <w:pPr>
              <w:tabs>
                <w:tab w:val="left" w:pos="315"/>
              </w:tabs>
              <w:spacing w:after="120" w:line="240" w:lineRule="auto"/>
              <w:jc w:val="center"/>
              <w:rPr>
                <w:rFonts w:cs="Tahoma"/>
                <w:b/>
                <w:color w:val="000000"/>
                <w:sz w:val="20"/>
              </w:rPr>
            </w:pPr>
            <w:r w:rsidRPr="00D940DC">
              <w:rPr>
                <w:rFonts w:cs="Tahoma"/>
                <w:b/>
                <w:color w:val="000000"/>
                <w:sz w:val="20"/>
              </w:rPr>
              <w:t>Aspect</w:t>
            </w:r>
          </w:p>
        </w:tc>
        <w:tc>
          <w:tcPr>
            <w:tcW w:w="2394" w:type="dxa"/>
          </w:tcPr>
          <w:p w:rsidR="0084648E" w:rsidRPr="00D940DC" w:rsidRDefault="0084648E" w:rsidP="00D940DC">
            <w:pPr>
              <w:tabs>
                <w:tab w:val="left" w:pos="315"/>
              </w:tabs>
              <w:spacing w:after="120" w:line="240" w:lineRule="auto"/>
              <w:jc w:val="center"/>
              <w:rPr>
                <w:rFonts w:cs="Tahoma"/>
                <w:b/>
                <w:color w:val="000000"/>
                <w:sz w:val="20"/>
              </w:rPr>
            </w:pPr>
            <w:r w:rsidRPr="00D940DC">
              <w:rPr>
                <w:rFonts w:cs="Tahoma"/>
                <w:b/>
                <w:color w:val="000000"/>
                <w:sz w:val="20"/>
              </w:rPr>
              <w:t>Document or policy</w:t>
            </w:r>
          </w:p>
        </w:tc>
        <w:tc>
          <w:tcPr>
            <w:tcW w:w="2394" w:type="dxa"/>
          </w:tcPr>
          <w:p w:rsidR="0084648E" w:rsidRPr="00D940DC" w:rsidRDefault="0084648E" w:rsidP="00D940DC">
            <w:pPr>
              <w:tabs>
                <w:tab w:val="left" w:pos="315"/>
              </w:tabs>
              <w:spacing w:after="120" w:line="240" w:lineRule="auto"/>
              <w:jc w:val="center"/>
              <w:rPr>
                <w:rFonts w:cs="Tahoma"/>
                <w:b/>
                <w:color w:val="000000"/>
                <w:sz w:val="20"/>
              </w:rPr>
            </w:pPr>
            <w:r w:rsidRPr="00D940DC">
              <w:rPr>
                <w:rFonts w:cs="Tahoma"/>
                <w:b/>
                <w:color w:val="000000"/>
                <w:sz w:val="20"/>
              </w:rPr>
              <w:t>Audience</w:t>
            </w:r>
          </w:p>
        </w:tc>
        <w:tc>
          <w:tcPr>
            <w:tcW w:w="2394" w:type="dxa"/>
          </w:tcPr>
          <w:p w:rsidR="0084648E" w:rsidRPr="00D940DC" w:rsidRDefault="0084648E" w:rsidP="00D940DC">
            <w:pPr>
              <w:tabs>
                <w:tab w:val="left" w:pos="315"/>
              </w:tabs>
              <w:spacing w:after="120" w:line="240" w:lineRule="auto"/>
              <w:jc w:val="center"/>
              <w:rPr>
                <w:rFonts w:cs="Tahoma"/>
                <w:b/>
                <w:color w:val="000000"/>
                <w:sz w:val="20"/>
              </w:rPr>
            </w:pPr>
            <w:r w:rsidRPr="00D940DC">
              <w:rPr>
                <w:rFonts w:cs="Tahoma"/>
                <w:b/>
                <w:color w:val="000000"/>
                <w:sz w:val="20"/>
              </w:rPr>
              <w:t>Design participants</w:t>
            </w:r>
          </w:p>
        </w:tc>
      </w:tr>
      <w:tr w:rsidR="0084648E" w:rsidRPr="00D940DC">
        <w:trPr>
          <w:trHeight w:val="576"/>
        </w:trPr>
        <w:tc>
          <w:tcPr>
            <w:tcW w:w="2394" w:type="dxa"/>
            <w:vMerge w:val="restart"/>
          </w:tcPr>
          <w:p w:rsidR="0084648E" w:rsidRPr="00D940DC" w:rsidRDefault="0084648E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  <w:r w:rsidRPr="00D940DC">
              <w:rPr>
                <w:rFonts w:cs="Tahoma"/>
                <w:color w:val="000000"/>
                <w:sz w:val="20"/>
              </w:rPr>
              <w:t>Programme understanding</w:t>
            </w:r>
          </w:p>
        </w:tc>
        <w:tc>
          <w:tcPr>
            <w:tcW w:w="2394" w:type="dxa"/>
          </w:tcPr>
          <w:p w:rsidR="0084648E" w:rsidRPr="00D940DC" w:rsidRDefault="0084648E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  <w:r w:rsidRPr="00D940DC">
              <w:rPr>
                <w:rFonts w:cs="Tahoma"/>
                <w:color w:val="000000"/>
                <w:sz w:val="20"/>
              </w:rPr>
              <w:t>IB PTP</w:t>
            </w:r>
          </w:p>
        </w:tc>
        <w:tc>
          <w:tcPr>
            <w:tcW w:w="2394" w:type="dxa"/>
          </w:tcPr>
          <w:p w:rsidR="0084648E" w:rsidRPr="00D940DC" w:rsidRDefault="0084648E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  <w:r w:rsidRPr="00D940DC">
              <w:rPr>
                <w:rFonts w:cs="Tahoma"/>
                <w:color w:val="000000"/>
                <w:sz w:val="20"/>
              </w:rPr>
              <w:t>Teachers</w:t>
            </w:r>
          </w:p>
        </w:tc>
        <w:tc>
          <w:tcPr>
            <w:tcW w:w="2394" w:type="dxa"/>
          </w:tcPr>
          <w:p w:rsidR="0084648E" w:rsidRPr="00D940DC" w:rsidRDefault="0084648E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  <w:r w:rsidRPr="00D940DC">
              <w:rPr>
                <w:rFonts w:cs="Tahoma"/>
                <w:color w:val="000000"/>
                <w:sz w:val="20"/>
              </w:rPr>
              <w:t>IB</w:t>
            </w:r>
          </w:p>
        </w:tc>
      </w:tr>
      <w:tr w:rsidR="0084648E" w:rsidRPr="00D940DC">
        <w:trPr>
          <w:trHeight w:val="576"/>
        </w:trPr>
        <w:tc>
          <w:tcPr>
            <w:tcW w:w="2394" w:type="dxa"/>
            <w:vMerge/>
          </w:tcPr>
          <w:p w:rsidR="0084648E" w:rsidRPr="00D940DC" w:rsidRDefault="0084648E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  <w:tc>
          <w:tcPr>
            <w:tcW w:w="2394" w:type="dxa"/>
          </w:tcPr>
          <w:p w:rsidR="0084648E" w:rsidRPr="00D940DC" w:rsidRDefault="0084648E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  <w:r w:rsidRPr="00D940DC">
              <w:rPr>
                <w:rFonts w:cs="Tahoma"/>
                <w:color w:val="000000"/>
                <w:sz w:val="20"/>
              </w:rPr>
              <w:t>Modified school version PTP</w:t>
            </w:r>
          </w:p>
        </w:tc>
        <w:tc>
          <w:tcPr>
            <w:tcW w:w="2394" w:type="dxa"/>
          </w:tcPr>
          <w:p w:rsidR="0084648E" w:rsidRPr="00D940DC" w:rsidRDefault="0084648E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  <w:tc>
          <w:tcPr>
            <w:tcW w:w="2394" w:type="dxa"/>
          </w:tcPr>
          <w:p w:rsidR="0084648E" w:rsidRPr="00D940DC" w:rsidRDefault="0084648E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  <w:r w:rsidRPr="00D940DC">
              <w:rPr>
                <w:rFonts w:cs="Tahoma"/>
                <w:color w:val="000000"/>
                <w:sz w:val="20"/>
              </w:rPr>
              <w:t>MYP coordinator, teachers, administration</w:t>
            </w:r>
          </w:p>
        </w:tc>
      </w:tr>
      <w:tr w:rsidR="0084648E" w:rsidRPr="00D940DC">
        <w:trPr>
          <w:trHeight w:val="576"/>
        </w:trPr>
        <w:tc>
          <w:tcPr>
            <w:tcW w:w="2394" w:type="dxa"/>
            <w:vMerge/>
          </w:tcPr>
          <w:p w:rsidR="0084648E" w:rsidRPr="00D940DC" w:rsidRDefault="0084648E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  <w:tc>
          <w:tcPr>
            <w:tcW w:w="2394" w:type="dxa"/>
          </w:tcPr>
          <w:p w:rsidR="0084648E" w:rsidRPr="00D940DC" w:rsidRDefault="0084648E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  <w:tc>
          <w:tcPr>
            <w:tcW w:w="2394" w:type="dxa"/>
          </w:tcPr>
          <w:p w:rsidR="0084648E" w:rsidRPr="00D940DC" w:rsidRDefault="0084648E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  <w:tc>
          <w:tcPr>
            <w:tcW w:w="2394" w:type="dxa"/>
          </w:tcPr>
          <w:p w:rsidR="0084648E" w:rsidRPr="00D940DC" w:rsidRDefault="0084648E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</w:tr>
      <w:tr w:rsidR="0084648E" w:rsidRPr="00D940DC">
        <w:trPr>
          <w:trHeight w:val="576"/>
        </w:trPr>
        <w:tc>
          <w:tcPr>
            <w:tcW w:w="2394" w:type="dxa"/>
            <w:vMerge/>
          </w:tcPr>
          <w:p w:rsidR="0084648E" w:rsidRPr="00D940DC" w:rsidRDefault="0084648E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  <w:tc>
          <w:tcPr>
            <w:tcW w:w="2394" w:type="dxa"/>
          </w:tcPr>
          <w:p w:rsidR="0084648E" w:rsidRPr="00D940DC" w:rsidRDefault="0084648E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  <w:tc>
          <w:tcPr>
            <w:tcW w:w="2394" w:type="dxa"/>
          </w:tcPr>
          <w:p w:rsidR="0084648E" w:rsidRPr="00D940DC" w:rsidRDefault="0084648E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  <w:tc>
          <w:tcPr>
            <w:tcW w:w="2394" w:type="dxa"/>
          </w:tcPr>
          <w:p w:rsidR="0084648E" w:rsidRPr="00D940DC" w:rsidRDefault="0084648E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</w:tr>
      <w:tr w:rsidR="0084648E" w:rsidRPr="00D940DC">
        <w:trPr>
          <w:trHeight w:val="576"/>
        </w:trPr>
        <w:tc>
          <w:tcPr>
            <w:tcW w:w="2394" w:type="dxa"/>
            <w:vMerge w:val="restart"/>
          </w:tcPr>
          <w:p w:rsidR="0084648E" w:rsidRPr="00D940DC" w:rsidRDefault="0084648E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  <w:r w:rsidRPr="00D940DC">
              <w:rPr>
                <w:rFonts w:cs="Tahoma"/>
                <w:color w:val="000000"/>
                <w:sz w:val="20"/>
              </w:rPr>
              <w:t>Curriculum</w:t>
            </w:r>
          </w:p>
        </w:tc>
        <w:tc>
          <w:tcPr>
            <w:tcW w:w="2394" w:type="dxa"/>
          </w:tcPr>
          <w:p w:rsidR="0084648E" w:rsidRPr="00D940DC" w:rsidRDefault="0084648E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  <w:r w:rsidRPr="00D940DC">
              <w:rPr>
                <w:rFonts w:cs="Tahoma"/>
                <w:color w:val="000000"/>
                <w:sz w:val="20"/>
              </w:rPr>
              <w:t>Subject-guide</w:t>
            </w:r>
          </w:p>
        </w:tc>
        <w:tc>
          <w:tcPr>
            <w:tcW w:w="2394" w:type="dxa"/>
          </w:tcPr>
          <w:p w:rsidR="0084648E" w:rsidRPr="00D940DC" w:rsidRDefault="0084648E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  <w:r w:rsidRPr="00D940DC">
              <w:rPr>
                <w:rFonts w:cs="Tahoma"/>
                <w:color w:val="000000"/>
                <w:sz w:val="20"/>
              </w:rPr>
              <w:t>Teachers</w:t>
            </w:r>
          </w:p>
        </w:tc>
        <w:tc>
          <w:tcPr>
            <w:tcW w:w="2394" w:type="dxa"/>
          </w:tcPr>
          <w:p w:rsidR="0084648E" w:rsidRPr="00D940DC" w:rsidRDefault="0084648E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  <w:r w:rsidRPr="00D940DC">
              <w:rPr>
                <w:rFonts w:cs="Tahoma"/>
                <w:color w:val="000000"/>
                <w:sz w:val="20"/>
              </w:rPr>
              <w:t>IB</w:t>
            </w:r>
          </w:p>
        </w:tc>
      </w:tr>
      <w:tr w:rsidR="0084648E" w:rsidRPr="00D940DC">
        <w:trPr>
          <w:trHeight w:val="576"/>
        </w:trPr>
        <w:tc>
          <w:tcPr>
            <w:tcW w:w="2394" w:type="dxa"/>
            <w:vMerge/>
          </w:tcPr>
          <w:p w:rsidR="0084648E" w:rsidRPr="00D940DC" w:rsidRDefault="0084648E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  <w:tc>
          <w:tcPr>
            <w:tcW w:w="2394" w:type="dxa"/>
          </w:tcPr>
          <w:p w:rsidR="0084648E" w:rsidRPr="00D940DC" w:rsidRDefault="0084648E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  <w:r w:rsidRPr="00D940DC">
              <w:rPr>
                <w:rFonts w:cs="Tahoma"/>
                <w:color w:val="000000"/>
                <w:sz w:val="20"/>
              </w:rPr>
              <w:t>Unit-planners</w:t>
            </w:r>
          </w:p>
        </w:tc>
        <w:tc>
          <w:tcPr>
            <w:tcW w:w="2394" w:type="dxa"/>
          </w:tcPr>
          <w:p w:rsidR="0084648E" w:rsidRPr="00D940DC" w:rsidRDefault="0084648E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  <w:r w:rsidRPr="00D940DC">
              <w:rPr>
                <w:rFonts w:cs="Tahoma"/>
                <w:color w:val="000000"/>
                <w:sz w:val="20"/>
              </w:rPr>
              <w:t>Teacher</w:t>
            </w:r>
          </w:p>
        </w:tc>
        <w:tc>
          <w:tcPr>
            <w:tcW w:w="2394" w:type="dxa"/>
          </w:tcPr>
          <w:p w:rsidR="0084648E" w:rsidRPr="00D940DC" w:rsidRDefault="0084648E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  <w:r w:rsidRPr="00D940DC">
              <w:rPr>
                <w:rFonts w:cs="Tahoma"/>
                <w:color w:val="000000"/>
                <w:sz w:val="20"/>
              </w:rPr>
              <w:t>MYP coordinator &amp; teachers</w:t>
            </w:r>
          </w:p>
        </w:tc>
      </w:tr>
      <w:tr w:rsidR="0084648E" w:rsidRPr="00D940DC">
        <w:trPr>
          <w:trHeight w:val="576"/>
        </w:trPr>
        <w:tc>
          <w:tcPr>
            <w:tcW w:w="2394" w:type="dxa"/>
            <w:vMerge/>
          </w:tcPr>
          <w:p w:rsidR="0084648E" w:rsidRPr="00D940DC" w:rsidRDefault="0084648E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  <w:tc>
          <w:tcPr>
            <w:tcW w:w="2394" w:type="dxa"/>
          </w:tcPr>
          <w:p w:rsidR="0084648E" w:rsidRPr="00D940DC" w:rsidRDefault="0084648E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  <w:r w:rsidRPr="00D940DC">
              <w:rPr>
                <w:rFonts w:cs="Tahoma"/>
                <w:color w:val="000000"/>
                <w:sz w:val="20"/>
              </w:rPr>
              <w:t>Lesson plan template</w:t>
            </w:r>
          </w:p>
        </w:tc>
        <w:tc>
          <w:tcPr>
            <w:tcW w:w="2394" w:type="dxa"/>
          </w:tcPr>
          <w:p w:rsidR="0084648E" w:rsidRPr="00D940DC" w:rsidRDefault="0084648E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  <w:r w:rsidRPr="00D940DC">
              <w:rPr>
                <w:rFonts w:cs="Tahoma"/>
                <w:color w:val="000000"/>
                <w:sz w:val="20"/>
              </w:rPr>
              <w:t>Teacher</w:t>
            </w:r>
          </w:p>
        </w:tc>
        <w:tc>
          <w:tcPr>
            <w:tcW w:w="2394" w:type="dxa"/>
          </w:tcPr>
          <w:p w:rsidR="0084648E" w:rsidRPr="00D940DC" w:rsidRDefault="0084648E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  <w:r w:rsidRPr="00D940DC">
              <w:rPr>
                <w:rFonts w:cs="Tahoma"/>
                <w:color w:val="000000"/>
                <w:sz w:val="20"/>
              </w:rPr>
              <w:t>MYP coordinator &amp; teachers</w:t>
            </w:r>
          </w:p>
        </w:tc>
      </w:tr>
      <w:tr w:rsidR="0084648E" w:rsidRPr="00D940DC">
        <w:trPr>
          <w:trHeight w:val="576"/>
        </w:trPr>
        <w:tc>
          <w:tcPr>
            <w:tcW w:w="2394" w:type="dxa"/>
            <w:vMerge/>
          </w:tcPr>
          <w:p w:rsidR="0084648E" w:rsidRPr="00D940DC" w:rsidRDefault="0084648E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  <w:tc>
          <w:tcPr>
            <w:tcW w:w="2394" w:type="dxa"/>
          </w:tcPr>
          <w:p w:rsidR="0084648E" w:rsidRPr="00D940DC" w:rsidRDefault="0084648E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  <w:tc>
          <w:tcPr>
            <w:tcW w:w="2394" w:type="dxa"/>
          </w:tcPr>
          <w:p w:rsidR="0084648E" w:rsidRPr="00D940DC" w:rsidRDefault="0084648E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  <w:tc>
          <w:tcPr>
            <w:tcW w:w="2394" w:type="dxa"/>
          </w:tcPr>
          <w:p w:rsidR="0084648E" w:rsidRPr="00D940DC" w:rsidRDefault="0084648E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</w:tr>
      <w:tr w:rsidR="0084648E" w:rsidRPr="00D940DC">
        <w:trPr>
          <w:trHeight w:val="576"/>
        </w:trPr>
        <w:tc>
          <w:tcPr>
            <w:tcW w:w="2394" w:type="dxa"/>
            <w:vMerge/>
          </w:tcPr>
          <w:p w:rsidR="0084648E" w:rsidRPr="00D940DC" w:rsidRDefault="0084648E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  <w:tc>
          <w:tcPr>
            <w:tcW w:w="2394" w:type="dxa"/>
          </w:tcPr>
          <w:p w:rsidR="0084648E" w:rsidRPr="00D940DC" w:rsidRDefault="0084648E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  <w:tc>
          <w:tcPr>
            <w:tcW w:w="2394" w:type="dxa"/>
          </w:tcPr>
          <w:p w:rsidR="0084648E" w:rsidRPr="00D940DC" w:rsidRDefault="0084648E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  <w:tc>
          <w:tcPr>
            <w:tcW w:w="2394" w:type="dxa"/>
          </w:tcPr>
          <w:p w:rsidR="0084648E" w:rsidRPr="00D940DC" w:rsidRDefault="0084648E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</w:tr>
      <w:tr w:rsidR="0084648E" w:rsidRPr="00D940DC">
        <w:trPr>
          <w:trHeight w:val="576"/>
        </w:trPr>
        <w:tc>
          <w:tcPr>
            <w:tcW w:w="2394" w:type="dxa"/>
            <w:vMerge w:val="restart"/>
          </w:tcPr>
          <w:p w:rsidR="0084648E" w:rsidRPr="00D940DC" w:rsidRDefault="0084648E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  <w:r w:rsidRPr="00D940DC">
              <w:rPr>
                <w:rFonts w:cs="Tahoma"/>
                <w:color w:val="000000"/>
                <w:sz w:val="20"/>
              </w:rPr>
              <w:t>Assessment</w:t>
            </w:r>
          </w:p>
        </w:tc>
        <w:tc>
          <w:tcPr>
            <w:tcW w:w="2394" w:type="dxa"/>
          </w:tcPr>
          <w:p w:rsidR="0084648E" w:rsidRPr="00D940DC" w:rsidRDefault="0084648E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  <w:r w:rsidRPr="00D940DC">
              <w:rPr>
                <w:rFonts w:cs="Tahoma"/>
                <w:color w:val="000000"/>
                <w:sz w:val="20"/>
              </w:rPr>
              <w:t>Guidelines</w:t>
            </w:r>
          </w:p>
        </w:tc>
        <w:tc>
          <w:tcPr>
            <w:tcW w:w="2394" w:type="dxa"/>
          </w:tcPr>
          <w:p w:rsidR="0084648E" w:rsidRPr="00D940DC" w:rsidRDefault="0084648E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  <w:tc>
          <w:tcPr>
            <w:tcW w:w="2394" w:type="dxa"/>
          </w:tcPr>
          <w:p w:rsidR="0084648E" w:rsidRPr="00D940DC" w:rsidRDefault="0084648E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</w:tr>
      <w:tr w:rsidR="0084648E" w:rsidRPr="00D940DC">
        <w:trPr>
          <w:trHeight w:val="576"/>
        </w:trPr>
        <w:tc>
          <w:tcPr>
            <w:tcW w:w="2394" w:type="dxa"/>
            <w:vMerge/>
          </w:tcPr>
          <w:p w:rsidR="0084648E" w:rsidRPr="00D940DC" w:rsidRDefault="0084648E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  <w:tc>
          <w:tcPr>
            <w:tcW w:w="2394" w:type="dxa"/>
          </w:tcPr>
          <w:p w:rsidR="0084648E" w:rsidRPr="00D940DC" w:rsidRDefault="0084648E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  <w:r w:rsidRPr="00D940DC">
              <w:rPr>
                <w:rFonts w:cs="Tahoma"/>
                <w:color w:val="000000"/>
                <w:sz w:val="20"/>
              </w:rPr>
              <w:t>Exemplars</w:t>
            </w:r>
          </w:p>
        </w:tc>
        <w:tc>
          <w:tcPr>
            <w:tcW w:w="2394" w:type="dxa"/>
          </w:tcPr>
          <w:p w:rsidR="0084648E" w:rsidRPr="00D940DC" w:rsidRDefault="0084648E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  <w:tc>
          <w:tcPr>
            <w:tcW w:w="2394" w:type="dxa"/>
          </w:tcPr>
          <w:p w:rsidR="0084648E" w:rsidRPr="00D940DC" w:rsidRDefault="0084648E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  <w:r w:rsidRPr="00D940DC">
              <w:rPr>
                <w:rFonts w:cs="Tahoma"/>
                <w:color w:val="000000"/>
                <w:sz w:val="20"/>
              </w:rPr>
              <w:t>IB</w:t>
            </w:r>
          </w:p>
        </w:tc>
      </w:tr>
      <w:tr w:rsidR="0084648E" w:rsidRPr="00D940DC">
        <w:trPr>
          <w:trHeight w:val="576"/>
        </w:trPr>
        <w:tc>
          <w:tcPr>
            <w:tcW w:w="2394" w:type="dxa"/>
            <w:vMerge/>
          </w:tcPr>
          <w:p w:rsidR="0084648E" w:rsidRPr="00D940DC" w:rsidRDefault="0084648E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  <w:tc>
          <w:tcPr>
            <w:tcW w:w="2394" w:type="dxa"/>
          </w:tcPr>
          <w:p w:rsidR="0084648E" w:rsidRPr="00D940DC" w:rsidRDefault="0084648E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  <w:tc>
          <w:tcPr>
            <w:tcW w:w="2394" w:type="dxa"/>
          </w:tcPr>
          <w:p w:rsidR="0084648E" w:rsidRPr="00D940DC" w:rsidRDefault="0084648E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  <w:tc>
          <w:tcPr>
            <w:tcW w:w="2394" w:type="dxa"/>
          </w:tcPr>
          <w:p w:rsidR="0084648E" w:rsidRPr="00D940DC" w:rsidRDefault="0084648E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</w:tr>
      <w:tr w:rsidR="0084648E" w:rsidRPr="00D940DC">
        <w:trPr>
          <w:trHeight w:val="576"/>
        </w:trPr>
        <w:tc>
          <w:tcPr>
            <w:tcW w:w="2394" w:type="dxa"/>
            <w:vMerge/>
          </w:tcPr>
          <w:p w:rsidR="0084648E" w:rsidRPr="00D940DC" w:rsidRDefault="0084648E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  <w:tc>
          <w:tcPr>
            <w:tcW w:w="2394" w:type="dxa"/>
          </w:tcPr>
          <w:p w:rsidR="0084648E" w:rsidRPr="00D940DC" w:rsidRDefault="0084648E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  <w:tc>
          <w:tcPr>
            <w:tcW w:w="2394" w:type="dxa"/>
          </w:tcPr>
          <w:p w:rsidR="0084648E" w:rsidRPr="00D940DC" w:rsidRDefault="0084648E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  <w:tc>
          <w:tcPr>
            <w:tcW w:w="2394" w:type="dxa"/>
          </w:tcPr>
          <w:p w:rsidR="0084648E" w:rsidRPr="00D940DC" w:rsidRDefault="0084648E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</w:tr>
      <w:tr w:rsidR="0084648E" w:rsidRPr="00D940DC">
        <w:trPr>
          <w:trHeight w:val="576"/>
        </w:trPr>
        <w:tc>
          <w:tcPr>
            <w:tcW w:w="2394" w:type="dxa"/>
            <w:vMerge w:val="restart"/>
          </w:tcPr>
          <w:p w:rsidR="0084648E" w:rsidRPr="00D940DC" w:rsidRDefault="0084648E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  <w:r w:rsidRPr="00D940DC">
              <w:rPr>
                <w:rFonts w:cs="Tahoma"/>
                <w:color w:val="000000"/>
                <w:sz w:val="20"/>
              </w:rPr>
              <w:t>School profile/ethos</w:t>
            </w:r>
          </w:p>
        </w:tc>
        <w:tc>
          <w:tcPr>
            <w:tcW w:w="2394" w:type="dxa"/>
          </w:tcPr>
          <w:p w:rsidR="0084648E" w:rsidRPr="00D940DC" w:rsidRDefault="0084648E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  <w:r w:rsidRPr="00D940DC">
              <w:rPr>
                <w:rFonts w:cs="Tahoma"/>
                <w:color w:val="000000"/>
                <w:sz w:val="20"/>
              </w:rPr>
              <w:t>Website</w:t>
            </w:r>
          </w:p>
        </w:tc>
        <w:tc>
          <w:tcPr>
            <w:tcW w:w="2394" w:type="dxa"/>
          </w:tcPr>
          <w:p w:rsidR="0084648E" w:rsidRPr="00D940DC" w:rsidRDefault="0084648E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  <w:r w:rsidRPr="00D940DC">
              <w:rPr>
                <w:rFonts w:cs="Tahoma"/>
                <w:color w:val="000000"/>
                <w:sz w:val="20"/>
              </w:rPr>
              <w:t>Parents, students, teachers, prospective students/teachers</w:t>
            </w:r>
          </w:p>
        </w:tc>
        <w:tc>
          <w:tcPr>
            <w:tcW w:w="2394" w:type="dxa"/>
          </w:tcPr>
          <w:p w:rsidR="0084648E" w:rsidRPr="00D940DC" w:rsidRDefault="0084648E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  <w:r w:rsidRPr="00D940DC">
              <w:rPr>
                <w:rFonts w:cs="Tahoma"/>
                <w:color w:val="000000"/>
                <w:sz w:val="20"/>
              </w:rPr>
              <w:t xml:space="preserve">Administration, teachers, technology support, </w:t>
            </w:r>
          </w:p>
        </w:tc>
      </w:tr>
      <w:tr w:rsidR="0084648E" w:rsidRPr="00D940DC">
        <w:trPr>
          <w:trHeight w:val="576"/>
        </w:trPr>
        <w:tc>
          <w:tcPr>
            <w:tcW w:w="2394" w:type="dxa"/>
            <w:vMerge/>
          </w:tcPr>
          <w:p w:rsidR="0084648E" w:rsidRPr="00D940DC" w:rsidRDefault="0084648E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  <w:tc>
          <w:tcPr>
            <w:tcW w:w="2394" w:type="dxa"/>
          </w:tcPr>
          <w:p w:rsidR="0084648E" w:rsidRPr="00D940DC" w:rsidRDefault="0084648E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  <w:r w:rsidRPr="00D940DC">
              <w:rPr>
                <w:rFonts w:cs="Tahoma"/>
                <w:color w:val="000000"/>
                <w:sz w:val="20"/>
              </w:rPr>
              <w:t>Brochures for public</w:t>
            </w:r>
          </w:p>
        </w:tc>
        <w:tc>
          <w:tcPr>
            <w:tcW w:w="2394" w:type="dxa"/>
          </w:tcPr>
          <w:p w:rsidR="0084648E" w:rsidRPr="00D940DC" w:rsidRDefault="0084648E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  <w:r w:rsidRPr="00D940DC">
              <w:rPr>
                <w:rFonts w:cs="Tahoma"/>
                <w:color w:val="000000"/>
                <w:sz w:val="20"/>
              </w:rPr>
              <w:t>Parents, investors, prospective student/teachers</w:t>
            </w:r>
          </w:p>
        </w:tc>
        <w:tc>
          <w:tcPr>
            <w:tcW w:w="2394" w:type="dxa"/>
          </w:tcPr>
          <w:p w:rsidR="0084648E" w:rsidRPr="00D940DC" w:rsidRDefault="0084648E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</w:tr>
      <w:tr w:rsidR="0084648E" w:rsidRPr="00D940DC">
        <w:trPr>
          <w:trHeight w:val="576"/>
        </w:trPr>
        <w:tc>
          <w:tcPr>
            <w:tcW w:w="2394" w:type="dxa"/>
            <w:vMerge/>
          </w:tcPr>
          <w:p w:rsidR="0084648E" w:rsidRPr="00D940DC" w:rsidRDefault="0084648E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  <w:tc>
          <w:tcPr>
            <w:tcW w:w="2394" w:type="dxa"/>
          </w:tcPr>
          <w:p w:rsidR="0084648E" w:rsidRPr="00D940DC" w:rsidRDefault="0084648E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  <w:r w:rsidRPr="00D940DC">
              <w:rPr>
                <w:rFonts w:cs="Tahoma"/>
                <w:color w:val="000000"/>
                <w:sz w:val="20"/>
              </w:rPr>
              <w:t>Workshop</w:t>
            </w:r>
          </w:p>
        </w:tc>
        <w:tc>
          <w:tcPr>
            <w:tcW w:w="2394" w:type="dxa"/>
          </w:tcPr>
          <w:p w:rsidR="0084648E" w:rsidRPr="00D940DC" w:rsidRDefault="0084648E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  <w:tc>
          <w:tcPr>
            <w:tcW w:w="2394" w:type="dxa"/>
          </w:tcPr>
          <w:p w:rsidR="0084648E" w:rsidRPr="00D940DC" w:rsidRDefault="0084648E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</w:tr>
      <w:tr w:rsidR="0084648E" w:rsidRPr="00D940DC">
        <w:trPr>
          <w:trHeight w:val="576"/>
        </w:trPr>
        <w:tc>
          <w:tcPr>
            <w:tcW w:w="2394" w:type="dxa"/>
            <w:vMerge/>
          </w:tcPr>
          <w:p w:rsidR="0084648E" w:rsidRPr="00D940DC" w:rsidRDefault="0084648E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  <w:tc>
          <w:tcPr>
            <w:tcW w:w="2394" w:type="dxa"/>
          </w:tcPr>
          <w:p w:rsidR="0084648E" w:rsidRPr="00D940DC" w:rsidRDefault="0084648E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  <w:tc>
          <w:tcPr>
            <w:tcW w:w="2394" w:type="dxa"/>
          </w:tcPr>
          <w:p w:rsidR="0084648E" w:rsidRPr="00D940DC" w:rsidRDefault="0084648E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  <w:tc>
          <w:tcPr>
            <w:tcW w:w="2394" w:type="dxa"/>
          </w:tcPr>
          <w:p w:rsidR="0084648E" w:rsidRPr="00D940DC" w:rsidRDefault="0084648E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</w:tr>
      <w:tr w:rsidR="0084648E" w:rsidRPr="00D940DC">
        <w:trPr>
          <w:trHeight w:val="576"/>
        </w:trPr>
        <w:tc>
          <w:tcPr>
            <w:tcW w:w="2394" w:type="dxa"/>
            <w:vMerge w:val="restart"/>
          </w:tcPr>
          <w:p w:rsidR="0084648E" w:rsidRPr="00D940DC" w:rsidRDefault="0084648E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  <w:r w:rsidRPr="00D940DC">
              <w:rPr>
                <w:rFonts w:cs="Tahoma"/>
                <w:color w:val="000000"/>
                <w:sz w:val="20"/>
              </w:rPr>
              <w:t>ANO</w:t>
            </w:r>
          </w:p>
        </w:tc>
        <w:tc>
          <w:tcPr>
            <w:tcW w:w="2394" w:type="dxa"/>
          </w:tcPr>
          <w:p w:rsidR="0084648E" w:rsidRPr="00D940DC" w:rsidRDefault="0084648E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  <w:r w:rsidRPr="00D940DC">
              <w:rPr>
                <w:rFonts w:cs="Tahoma"/>
                <w:color w:val="000000"/>
                <w:sz w:val="20"/>
              </w:rPr>
              <w:t>Academic honesty guidelines</w:t>
            </w:r>
          </w:p>
        </w:tc>
        <w:tc>
          <w:tcPr>
            <w:tcW w:w="2394" w:type="dxa"/>
          </w:tcPr>
          <w:p w:rsidR="0084648E" w:rsidRPr="00D940DC" w:rsidRDefault="0084648E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  <w:tc>
          <w:tcPr>
            <w:tcW w:w="2394" w:type="dxa"/>
          </w:tcPr>
          <w:p w:rsidR="0084648E" w:rsidRPr="00D940DC" w:rsidRDefault="0084648E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</w:tr>
      <w:tr w:rsidR="0084648E" w:rsidRPr="00D940DC">
        <w:trPr>
          <w:trHeight w:val="576"/>
        </w:trPr>
        <w:tc>
          <w:tcPr>
            <w:tcW w:w="2394" w:type="dxa"/>
            <w:vMerge/>
          </w:tcPr>
          <w:p w:rsidR="0084648E" w:rsidRPr="00D940DC" w:rsidRDefault="0084648E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  <w:tc>
          <w:tcPr>
            <w:tcW w:w="2394" w:type="dxa"/>
          </w:tcPr>
          <w:p w:rsidR="0084648E" w:rsidRPr="00D940DC" w:rsidRDefault="0084648E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  <w:tc>
          <w:tcPr>
            <w:tcW w:w="2394" w:type="dxa"/>
          </w:tcPr>
          <w:p w:rsidR="0084648E" w:rsidRPr="00D940DC" w:rsidRDefault="0084648E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  <w:tc>
          <w:tcPr>
            <w:tcW w:w="2394" w:type="dxa"/>
          </w:tcPr>
          <w:p w:rsidR="0084648E" w:rsidRPr="00D940DC" w:rsidRDefault="0084648E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</w:tr>
      <w:tr w:rsidR="0084648E" w:rsidRPr="00D940DC">
        <w:trPr>
          <w:trHeight w:val="576"/>
        </w:trPr>
        <w:tc>
          <w:tcPr>
            <w:tcW w:w="2394" w:type="dxa"/>
            <w:vMerge/>
          </w:tcPr>
          <w:p w:rsidR="0084648E" w:rsidRPr="00D940DC" w:rsidRDefault="0084648E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  <w:tc>
          <w:tcPr>
            <w:tcW w:w="2394" w:type="dxa"/>
          </w:tcPr>
          <w:p w:rsidR="0084648E" w:rsidRPr="00D940DC" w:rsidRDefault="0084648E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  <w:tc>
          <w:tcPr>
            <w:tcW w:w="2394" w:type="dxa"/>
          </w:tcPr>
          <w:p w:rsidR="0084648E" w:rsidRPr="00D940DC" w:rsidRDefault="0084648E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  <w:tc>
          <w:tcPr>
            <w:tcW w:w="2394" w:type="dxa"/>
          </w:tcPr>
          <w:p w:rsidR="0084648E" w:rsidRPr="00D940DC" w:rsidRDefault="0084648E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</w:tr>
      <w:tr w:rsidR="0084648E" w:rsidRPr="00D940DC">
        <w:trPr>
          <w:trHeight w:val="576"/>
        </w:trPr>
        <w:tc>
          <w:tcPr>
            <w:tcW w:w="2394" w:type="dxa"/>
            <w:vMerge/>
          </w:tcPr>
          <w:p w:rsidR="0084648E" w:rsidRPr="00D940DC" w:rsidRDefault="0084648E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  <w:tc>
          <w:tcPr>
            <w:tcW w:w="2394" w:type="dxa"/>
          </w:tcPr>
          <w:p w:rsidR="0084648E" w:rsidRPr="00D940DC" w:rsidRDefault="0084648E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  <w:tc>
          <w:tcPr>
            <w:tcW w:w="2394" w:type="dxa"/>
          </w:tcPr>
          <w:p w:rsidR="0084648E" w:rsidRPr="00D940DC" w:rsidRDefault="0084648E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  <w:tc>
          <w:tcPr>
            <w:tcW w:w="2394" w:type="dxa"/>
          </w:tcPr>
          <w:p w:rsidR="0084648E" w:rsidRPr="00D940DC" w:rsidRDefault="0084648E" w:rsidP="00D940DC">
            <w:pPr>
              <w:tabs>
                <w:tab w:val="left" w:pos="315"/>
              </w:tabs>
              <w:spacing w:after="120" w:line="240" w:lineRule="auto"/>
              <w:rPr>
                <w:rFonts w:cs="Tahoma"/>
                <w:color w:val="000000"/>
                <w:sz w:val="20"/>
              </w:rPr>
            </w:pPr>
          </w:p>
        </w:tc>
      </w:tr>
    </w:tbl>
    <w:p w:rsidR="0084648E" w:rsidRPr="007C65B0" w:rsidRDefault="0084648E">
      <w:pPr>
        <w:rPr>
          <w:lang w:val="en-US"/>
        </w:rPr>
      </w:pPr>
    </w:p>
    <w:sectPr w:rsidR="0084648E" w:rsidRPr="007C65B0" w:rsidSect="007C65B0">
      <w:footerReference w:type="first" r:id="rId6"/>
      <w:pgSz w:w="12240" w:h="15840"/>
      <w:pgMar w:top="720" w:right="720" w:bottom="720" w:left="1008" w:header="144" w:footer="288" w:gutter="0"/>
      <w:titlePg/>
      <w:docGrid w:linePitch="360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84648E" w:rsidRDefault="0084648E" w:rsidP="007C65B0">
      <w:pPr>
        <w:spacing w:after="0" w:line="240" w:lineRule="auto"/>
      </w:pPr>
      <w:r>
        <w:separator/>
      </w:r>
    </w:p>
  </w:endnote>
  <w:endnote w:type="continuationSeparator" w:id="1">
    <w:p w:rsidR="0084648E" w:rsidRDefault="0084648E" w:rsidP="007C65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00"/>
    <w:family w:val="auto"/>
    <w:pitch w:val="variable"/>
    <w:sig w:usb0="03000000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4D"/>
    <w:family w:val="swiss"/>
    <w:notTrueType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84648E" w:rsidRPr="007C65B0" w:rsidRDefault="0084648E" w:rsidP="007C65B0">
    <w:pPr>
      <w:pStyle w:val="Footer"/>
      <w:rPr>
        <w:lang w:val="en-US"/>
      </w:rPr>
    </w:pPr>
    <w:r w:rsidRPr="007C65B0">
      <w:rPr>
        <w:lang w:val="en-US"/>
      </w:rPr>
      <w:t xml:space="preserve">Activity 13 </w:t>
    </w:r>
    <w:r>
      <w:rPr>
        <w:lang w:val="en-US"/>
      </w:rPr>
      <w:t xml:space="preserve"> Session 3</w:t>
    </w:r>
  </w:p>
  <w:p w:rsidR="0084648E" w:rsidRDefault="0084648E">
    <w:pPr>
      <w:pStyle w:val="Footer"/>
    </w:pPr>
  </w:p>
</w:ftr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84648E" w:rsidRDefault="0084648E" w:rsidP="007C65B0">
      <w:pPr>
        <w:spacing w:after="0" w:line="240" w:lineRule="auto"/>
      </w:pPr>
      <w:r>
        <w:separator/>
      </w:r>
    </w:p>
  </w:footnote>
  <w:footnote w:type="continuationSeparator" w:id="1">
    <w:p w:rsidR="0084648E" w:rsidRDefault="0084648E" w:rsidP="007C65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oNotHyphenateCaps/>
  <w:drawingGridHorizontalSpacing w:val="110"/>
  <w:displayHorizontalDrawingGridEvery w:val="2"/>
  <w:displayVerticalDrawingGridEvery w:val="2"/>
  <w:characterSpacingControl w:val="doNotCompress"/>
  <w:savePreviewPicture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doNotVertAlignCellWithSp/>
    <w:doNotBreakConstrainedForcedTable/>
    <w:doNotVertAlignInTxbx/>
    <w:useAnsiKerningPairs/>
    <w:cachedColBalance/>
    <w:splitPgBreakAndParaMark/>
  </w:compat>
  <w:rsids>
    <w:rsidRoot w:val="007C65B0"/>
    <w:rsid w:val="0007257C"/>
    <w:rsid w:val="001929AB"/>
    <w:rsid w:val="0030109B"/>
    <w:rsid w:val="00305A52"/>
    <w:rsid w:val="003322F1"/>
    <w:rsid w:val="00386DE1"/>
    <w:rsid w:val="003F0659"/>
    <w:rsid w:val="004150FC"/>
    <w:rsid w:val="00415282"/>
    <w:rsid w:val="004241C8"/>
    <w:rsid w:val="004E27F4"/>
    <w:rsid w:val="00503DC1"/>
    <w:rsid w:val="00516DCB"/>
    <w:rsid w:val="00686313"/>
    <w:rsid w:val="00781D46"/>
    <w:rsid w:val="00784B3C"/>
    <w:rsid w:val="007C582E"/>
    <w:rsid w:val="007C65B0"/>
    <w:rsid w:val="00812E65"/>
    <w:rsid w:val="0084648E"/>
    <w:rsid w:val="0087156B"/>
    <w:rsid w:val="00882B21"/>
    <w:rsid w:val="00905E16"/>
    <w:rsid w:val="00951C05"/>
    <w:rsid w:val="009D71F5"/>
    <w:rsid w:val="00A756C2"/>
    <w:rsid w:val="00A84775"/>
    <w:rsid w:val="00BC0326"/>
    <w:rsid w:val="00BD7F87"/>
    <w:rsid w:val="00C1654B"/>
    <w:rsid w:val="00C6018A"/>
    <w:rsid w:val="00C72008"/>
    <w:rsid w:val="00C76824"/>
    <w:rsid w:val="00CA2363"/>
    <w:rsid w:val="00CB18C9"/>
    <w:rsid w:val="00CD65FD"/>
    <w:rsid w:val="00CE38A4"/>
    <w:rsid w:val="00CE4A1B"/>
    <w:rsid w:val="00D868A3"/>
    <w:rsid w:val="00D940DC"/>
    <w:rsid w:val="00D977C6"/>
    <w:rsid w:val="00DD753C"/>
    <w:rsid w:val="00E25F72"/>
    <w:rsid w:val="00EF0FD2"/>
    <w:rsid w:val="00F614AF"/>
    <w:rsid w:val="00FE22E5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nhideWhenUsed="0" w:qFormat="1"/>
    <w:lsdException w:name="Default Paragraph Font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uiPriority="37"/>
    <w:lsdException w:name="TOC Heading" w:unhideWhenUsed="0"/>
  </w:latentStyles>
  <w:style w:type="paragraph" w:default="1" w:styleId="Normal">
    <w:name w:val="Normal"/>
    <w:qFormat/>
    <w:rsid w:val="00CA2363"/>
    <w:pPr>
      <w:spacing w:after="200" w:line="276" w:lineRule="auto"/>
    </w:pPr>
    <w:rPr>
      <w:sz w:val="22"/>
      <w:szCs w:val="22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A2363"/>
    <w:pPr>
      <w:spacing w:before="480" w:after="0"/>
      <w:contextualSpacing/>
      <w:outlineLvl w:val="0"/>
    </w:pPr>
    <w:rPr>
      <w:rFonts w:eastAsia="Times New Roman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A2363"/>
    <w:pPr>
      <w:spacing w:before="200" w:after="0"/>
      <w:outlineLvl w:val="1"/>
    </w:pPr>
    <w:rPr>
      <w:rFonts w:eastAsia="Times New Roman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A2363"/>
    <w:pPr>
      <w:spacing w:before="200" w:after="0" w:line="271" w:lineRule="auto"/>
      <w:outlineLvl w:val="2"/>
    </w:pPr>
    <w:rPr>
      <w:rFonts w:eastAsia="Times New Roman"/>
      <w:b/>
      <w:b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CA2363"/>
    <w:pPr>
      <w:spacing w:before="200" w:after="0"/>
      <w:outlineLvl w:val="3"/>
    </w:pPr>
    <w:rPr>
      <w:rFonts w:eastAsia="Times New Roman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CA2363"/>
    <w:pPr>
      <w:spacing w:before="200" w:after="0"/>
      <w:outlineLvl w:val="4"/>
    </w:pPr>
    <w:rPr>
      <w:rFonts w:eastAsia="Times New Roman"/>
      <w:b/>
      <w:bCs/>
      <w:color w:val="7F7F7F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A2363"/>
    <w:pPr>
      <w:spacing w:after="0" w:line="271" w:lineRule="auto"/>
      <w:outlineLvl w:val="5"/>
    </w:pPr>
    <w:rPr>
      <w:rFonts w:eastAsia="Times New Roman"/>
      <w:b/>
      <w:bCs/>
      <w:i/>
      <w:iCs/>
      <w:color w:val="7F7F7F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A2363"/>
    <w:pPr>
      <w:spacing w:after="0"/>
      <w:outlineLvl w:val="6"/>
    </w:pPr>
    <w:rPr>
      <w:rFonts w:eastAsia="Times New Roman"/>
      <w:i/>
      <w:iCs/>
    </w:rPr>
  </w:style>
  <w:style w:type="paragraph" w:styleId="Heading8">
    <w:name w:val="heading 8"/>
    <w:basedOn w:val="Normal"/>
    <w:next w:val="Normal"/>
    <w:link w:val="Heading8Char"/>
    <w:uiPriority w:val="99"/>
    <w:qFormat/>
    <w:rsid w:val="00CA2363"/>
    <w:pPr>
      <w:spacing w:after="0"/>
      <w:outlineLvl w:val="7"/>
    </w:pPr>
    <w:rPr>
      <w:rFonts w:eastAsia="Times New Roman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CA2363"/>
    <w:pPr>
      <w:spacing w:after="0"/>
      <w:outlineLvl w:val="8"/>
    </w:pPr>
    <w:rPr>
      <w:rFonts w:eastAsia="Times New Roman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CA2363"/>
    <w:rPr>
      <w:rFonts w:ascii="Tahoma" w:hAnsi="Tahoma" w:cs="Times New Roman"/>
      <w:b/>
      <w:bCs/>
      <w:sz w:val="28"/>
    </w:rPr>
  </w:style>
  <w:style w:type="character" w:customStyle="1" w:styleId="Heading2Char">
    <w:name w:val="Heading 2 Char"/>
    <w:basedOn w:val="DefaultParagraphFont"/>
    <w:link w:val="Heading2"/>
    <w:uiPriority w:val="99"/>
    <w:rsid w:val="00CA2363"/>
    <w:rPr>
      <w:rFonts w:ascii="Tahoma" w:hAnsi="Tahoma" w:cs="Times New Roman"/>
      <w:b/>
      <w:bCs/>
      <w:sz w:val="26"/>
    </w:rPr>
  </w:style>
  <w:style w:type="character" w:customStyle="1" w:styleId="Heading3Char">
    <w:name w:val="Heading 3 Char"/>
    <w:basedOn w:val="DefaultParagraphFont"/>
    <w:link w:val="Heading3"/>
    <w:uiPriority w:val="99"/>
    <w:rsid w:val="00CA2363"/>
    <w:rPr>
      <w:rFonts w:ascii="Tahoma" w:hAnsi="Tahoma" w:cs="Times New Roman"/>
      <w:b/>
      <w:bCs/>
    </w:rPr>
  </w:style>
  <w:style w:type="character" w:customStyle="1" w:styleId="Heading4Char">
    <w:name w:val="Heading 4 Char"/>
    <w:basedOn w:val="DefaultParagraphFont"/>
    <w:link w:val="Heading4"/>
    <w:uiPriority w:val="99"/>
    <w:rsid w:val="00CA2363"/>
    <w:rPr>
      <w:rFonts w:ascii="Tahoma" w:hAnsi="Tahoma" w:cs="Times New Roman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CA2363"/>
    <w:rPr>
      <w:rFonts w:ascii="Tahoma" w:hAnsi="Tahoma" w:cs="Times New Roman"/>
      <w:b/>
      <w:bCs/>
      <w:color w:val="7F7F7F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CA2363"/>
    <w:rPr>
      <w:rFonts w:ascii="Tahoma" w:hAnsi="Tahoma" w:cs="Times New Roman"/>
      <w:b/>
      <w:bCs/>
      <w:i/>
      <w:iCs/>
      <w:color w:val="7F7F7F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CA2363"/>
    <w:rPr>
      <w:rFonts w:ascii="Tahoma" w:hAnsi="Tahoma" w:cs="Times New Roman"/>
      <w:i/>
      <w:iCs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CA2363"/>
    <w:rPr>
      <w:rFonts w:ascii="Tahoma" w:hAnsi="Tahoma" w:cs="Times New Roman"/>
      <w:sz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CA2363"/>
    <w:rPr>
      <w:rFonts w:ascii="Tahoma" w:hAnsi="Tahoma" w:cs="Times New Roman"/>
      <w:i/>
      <w:iCs/>
      <w:spacing w:val="5"/>
      <w:sz w:val="20"/>
    </w:rPr>
  </w:style>
  <w:style w:type="paragraph" w:styleId="Title">
    <w:name w:val="Title"/>
    <w:basedOn w:val="Normal"/>
    <w:next w:val="Normal"/>
    <w:link w:val="TitleChar"/>
    <w:uiPriority w:val="99"/>
    <w:qFormat/>
    <w:rsid w:val="00CA2363"/>
    <w:pPr>
      <w:pBdr>
        <w:bottom w:val="single" w:sz="4" w:space="1" w:color="auto"/>
      </w:pBdr>
      <w:spacing w:line="240" w:lineRule="auto"/>
      <w:contextualSpacing/>
    </w:pPr>
    <w:rPr>
      <w:rFonts w:eastAsia="Times New Roman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rsid w:val="00CA2363"/>
    <w:rPr>
      <w:rFonts w:ascii="Tahoma" w:hAnsi="Tahoma" w:cs="Times New Roman"/>
      <w:spacing w:val="5"/>
      <w:sz w:val="52"/>
    </w:rPr>
  </w:style>
  <w:style w:type="paragraph" w:styleId="Subtitle">
    <w:name w:val="Subtitle"/>
    <w:basedOn w:val="Normal"/>
    <w:next w:val="Normal"/>
    <w:link w:val="SubtitleChar"/>
    <w:uiPriority w:val="99"/>
    <w:qFormat/>
    <w:rsid w:val="00CA2363"/>
    <w:pPr>
      <w:spacing w:after="600"/>
    </w:pPr>
    <w:rPr>
      <w:rFonts w:eastAsia="Times New Roman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rsid w:val="00CA2363"/>
    <w:rPr>
      <w:rFonts w:ascii="Tahoma" w:hAnsi="Tahoma" w:cs="Times New Roman"/>
      <w:i/>
      <w:iCs/>
      <w:spacing w:val="13"/>
      <w:sz w:val="24"/>
    </w:rPr>
  </w:style>
  <w:style w:type="character" w:styleId="Strong">
    <w:name w:val="Strong"/>
    <w:basedOn w:val="DefaultParagraphFont"/>
    <w:uiPriority w:val="99"/>
    <w:qFormat/>
    <w:rsid w:val="00CA2363"/>
    <w:rPr>
      <w:rFonts w:cs="Times New Roman"/>
      <w:b/>
    </w:rPr>
  </w:style>
  <w:style w:type="character" w:styleId="Emphasis">
    <w:name w:val="Emphasis"/>
    <w:basedOn w:val="DefaultParagraphFont"/>
    <w:uiPriority w:val="99"/>
    <w:qFormat/>
    <w:rsid w:val="00CA2363"/>
    <w:rPr>
      <w:rFonts w:cs="Times New Roman"/>
      <w:b/>
      <w:i/>
      <w:spacing w:val="10"/>
      <w:shd w:val="clear" w:color="auto" w:fill="auto"/>
    </w:rPr>
  </w:style>
  <w:style w:type="paragraph" w:styleId="NoSpacing">
    <w:name w:val="No Spacing"/>
    <w:basedOn w:val="Normal"/>
    <w:uiPriority w:val="99"/>
    <w:semiHidden/>
    <w:qFormat/>
    <w:rsid w:val="00CA2363"/>
    <w:pPr>
      <w:spacing w:after="0" w:line="240" w:lineRule="auto"/>
    </w:pPr>
  </w:style>
  <w:style w:type="paragraph" w:styleId="ListParagraph">
    <w:name w:val="List Paragraph"/>
    <w:basedOn w:val="Normal"/>
    <w:uiPriority w:val="99"/>
    <w:qFormat/>
    <w:rsid w:val="00CA236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99"/>
    <w:rsid w:val="00CA2363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99"/>
    <w:rsid w:val="00CA2363"/>
    <w:rPr>
      <w:rFonts w:cs="Times New Roman"/>
      <w:i/>
      <w:iCs/>
    </w:rPr>
  </w:style>
  <w:style w:type="paragraph" w:styleId="IntenseQuote">
    <w:name w:val="Intense Quote"/>
    <w:basedOn w:val="Normal"/>
    <w:next w:val="Normal"/>
    <w:link w:val="IntenseQuoteChar"/>
    <w:uiPriority w:val="99"/>
    <w:rsid w:val="00CA2363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99"/>
    <w:rsid w:val="00CA2363"/>
    <w:rPr>
      <w:rFonts w:cs="Times New Roman"/>
      <w:b/>
      <w:bCs/>
      <w:i/>
      <w:iCs/>
    </w:rPr>
  </w:style>
  <w:style w:type="character" w:styleId="SubtleEmphasis">
    <w:name w:val="Subtle Emphasis"/>
    <w:basedOn w:val="DefaultParagraphFont"/>
    <w:uiPriority w:val="99"/>
    <w:rsid w:val="00CA2363"/>
    <w:rPr>
      <w:i/>
    </w:rPr>
  </w:style>
  <w:style w:type="character" w:styleId="IntenseEmphasis">
    <w:name w:val="Intense Emphasis"/>
    <w:basedOn w:val="DefaultParagraphFont"/>
    <w:uiPriority w:val="99"/>
    <w:rsid w:val="00CA2363"/>
    <w:rPr>
      <w:b/>
    </w:rPr>
  </w:style>
  <w:style w:type="character" w:styleId="SubtleReference">
    <w:name w:val="Subtle Reference"/>
    <w:basedOn w:val="DefaultParagraphFont"/>
    <w:uiPriority w:val="99"/>
    <w:rsid w:val="00CA2363"/>
    <w:rPr>
      <w:smallCaps/>
    </w:rPr>
  </w:style>
  <w:style w:type="character" w:styleId="IntenseReference">
    <w:name w:val="Intense Reference"/>
    <w:basedOn w:val="DefaultParagraphFont"/>
    <w:uiPriority w:val="99"/>
    <w:rsid w:val="00CA2363"/>
    <w:rPr>
      <w:smallCaps/>
      <w:spacing w:val="5"/>
      <w:u w:val="single"/>
    </w:rPr>
  </w:style>
  <w:style w:type="character" w:styleId="BookTitle">
    <w:name w:val="Book Title"/>
    <w:basedOn w:val="DefaultParagraphFont"/>
    <w:uiPriority w:val="99"/>
    <w:rsid w:val="00CA2363"/>
    <w:rPr>
      <w:i/>
      <w:smallCaps/>
      <w:spacing w:val="5"/>
    </w:rPr>
  </w:style>
  <w:style w:type="paragraph" w:styleId="TOCHeading">
    <w:name w:val="TOC Heading"/>
    <w:basedOn w:val="Heading1"/>
    <w:next w:val="Normal"/>
    <w:uiPriority w:val="99"/>
    <w:semiHidden/>
    <w:rsid w:val="00CA2363"/>
    <w:pPr>
      <w:outlineLvl w:val="9"/>
    </w:pPr>
  </w:style>
  <w:style w:type="table" w:styleId="TableGrid">
    <w:name w:val="Table Grid"/>
    <w:basedOn w:val="TableNormal"/>
    <w:uiPriority w:val="99"/>
    <w:rsid w:val="007C65B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7C65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C65B0"/>
    <w:rPr>
      <w:rFonts w:cs="Times New Roman"/>
      <w:lang w:val="en-GB"/>
    </w:rPr>
  </w:style>
  <w:style w:type="paragraph" w:styleId="Footer">
    <w:name w:val="footer"/>
    <w:basedOn w:val="Normal"/>
    <w:link w:val="FooterChar"/>
    <w:uiPriority w:val="99"/>
    <w:semiHidden/>
    <w:rsid w:val="007C65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C65B0"/>
    <w:rPr>
      <w:rFonts w:cs="Times New Roman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SaveAsSingleFile/>
  <w:doNotOrganizeInFolder/>
  <w:doNotUseLongFileNames/>
  <w:pixelsPerInch w:val="0"/>
  <w:targetScreenSz w:val="544x37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oter" Target="foot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220</Characters>
  <Application>Microsoft Macintosh Word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Session 3: Documentation and policies </dc:title>
  <dc:subject/>
  <dc:creator>Sally</dc:creator>
  <cp:keywords/>
  <cp:lastModifiedBy>R M</cp:lastModifiedBy>
  <cp:revision>2</cp:revision>
  <dcterms:created xsi:type="dcterms:W3CDTF">2010-11-19T14:35:00Z</dcterms:created>
  <dcterms:modified xsi:type="dcterms:W3CDTF">2010-11-19T14:35:00Z</dcterms:modified>
</cp:coreProperties>
</file>